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590" w:rsidRDefault="00CB0590" w:rsidP="00205E16">
      <w:pPr>
        <w:pStyle w:val="a7"/>
      </w:pPr>
    </w:p>
    <w:p w:rsidR="00FA6549" w:rsidRDefault="00FA6549" w:rsidP="00FA6549">
      <w:pPr>
        <w:pStyle w:val="a7"/>
        <w:jc w:val="center"/>
        <w:rPr>
          <w:sz w:val="40"/>
          <w:szCs w:val="40"/>
        </w:rPr>
      </w:pPr>
      <w:r w:rsidRPr="00FA6549">
        <w:rPr>
          <w:sz w:val="40"/>
          <w:szCs w:val="40"/>
        </w:rPr>
        <w:t>Опорный мост для смотровой канавы ОМ-10</w:t>
      </w:r>
    </w:p>
    <w:p w:rsidR="00FA6549" w:rsidRPr="00FA6549" w:rsidRDefault="00FA6549" w:rsidP="00FA6549">
      <w:pPr>
        <w:pStyle w:val="a7"/>
        <w:jc w:val="center"/>
        <w:rPr>
          <w:sz w:val="40"/>
          <w:szCs w:val="40"/>
        </w:rPr>
      </w:pPr>
    </w:p>
    <w:p w:rsidR="00FA6549" w:rsidRDefault="00FA6549" w:rsidP="00205E16">
      <w:pPr>
        <w:pStyle w:val="a7"/>
      </w:pPr>
    </w:p>
    <w:p w:rsidR="00FA6549" w:rsidRDefault="00FA6549" w:rsidP="00FA6549">
      <w:pPr>
        <w:pStyle w:val="a7"/>
        <w:jc w:val="center"/>
      </w:pPr>
      <w:r>
        <w:rPr>
          <w:noProof/>
        </w:rPr>
        <w:drawing>
          <wp:inline distT="0" distB="0" distL="0" distR="0" wp14:anchorId="03B20D46" wp14:editId="60B3E1BD">
            <wp:extent cx="4524375" cy="2147448"/>
            <wp:effectExtent l="0" t="0" r="0" b="5715"/>
            <wp:docPr id="3" name="Рисунок 3" descr="C:\Users\Автомотив\npoamotiv облако mail.ru\НПО АВТОМОТИВ\Подукция НПО Автомотив\Опорный мост с роликами для смотровой ямы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втомотив\npoamotiv облако mail.ru\НПО АВТОМОТИВ\Подукция НПО Автомотив\Опорный мост с роликами для смотровой ямы\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979" cy="214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549" w:rsidRDefault="00FA6549" w:rsidP="00205E16">
      <w:pPr>
        <w:pStyle w:val="a7"/>
      </w:pPr>
    </w:p>
    <w:p w:rsidR="00FA6549" w:rsidRDefault="00FA6549" w:rsidP="00205E16">
      <w:pPr>
        <w:pStyle w:val="a7"/>
      </w:pPr>
    </w:p>
    <w:p w:rsidR="00FA6549" w:rsidRDefault="00FA6549" w:rsidP="00205E16">
      <w:pPr>
        <w:pStyle w:val="a7"/>
      </w:pPr>
    </w:p>
    <w:p w:rsidR="00FA6549" w:rsidRDefault="00FA6549" w:rsidP="00FA6549">
      <w:pPr>
        <w:pStyle w:val="a7"/>
        <w:jc w:val="center"/>
      </w:pPr>
    </w:p>
    <w:p w:rsidR="00FA6549" w:rsidRDefault="00AD6A0D" w:rsidP="00FA6549">
      <w:pPr>
        <w:pStyle w:val="a7"/>
      </w:pPr>
      <w:r>
        <w:t xml:space="preserve">НАГРУЗКА </w:t>
      </w:r>
      <w:r w:rsidR="00FA6549">
        <w:t xml:space="preserve"> до </w:t>
      </w:r>
      <w:r w:rsidR="00FA6549">
        <w:t>1</w:t>
      </w:r>
      <w:r w:rsidR="00FA6549">
        <w:t>0т.</w:t>
      </w:r>
    </w:p>
    <w:p w:rsidR="00AD6A0D" w:rsidRDefault="00AD6A0D" w:rsidP="00FA6549">
      <w:pPr>
        <w:pStyle w:val="a7"/>
      </w:pPr>
    </w:p>
    <w:p w:rsidR="00FA6549" w:rsidRDefault="00AD6A0D" w:rsidP="00FA6549">
      <w:pPr>
        <w:pStyle w:val="a7"/>
      </w:pPr>
      <w:r>
        <w:t>НАЗНАЧЕНИЕ:</w:t>
      </w:r>
      <w:r w:rsidR="00FA6549">
        <w:rPr>
          <w:noProof/>
        </w:rPr>
        <w:drawing>
          <wp:anchor distT="0" distB="0" distL="114300" distR="114300" simplePos="0" relativeHeight="251658240" behindDoc="0" locked="0" layoutInCell="1" allowOverlap="1" wp14:anchorId="63CE2375" wp14:editId="76333D3B">
            <wp:simplePos x="0" y="0"/>
            <wp:positionH relativeFrom="column">
              <wp:posOffset>3926840</wp:posOffset>
            </wp:positionH>
            <wp:positionV relativeFrom="paragraph">
              <wp:posOffset>110490</wp:posOffset>
            </wp:positionV>
            <wp:extent cx="2588260" cy="1228725"/>
            <wp:effectExtent l="0" t="0" r="2540" b="9525"/>
            <wp:wrapSquare wrapText="bothSides"/>
            <wp:docPr id="4" name="Рисунок 4" descr="C:\Users\Автомотив\npoamotiv облако mail.ru\НПО АВТОМОТИВ\Подукция НПО Автомотив\Опорный мост с роликами для смотровой ямы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втомотив\npoamotiv облако mail.ru\НПО АВТОМОТИВ\Подукция НПО Автомотив\Опорный мост с роликами для смотровой ямы\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549" w:rsidRDefault="00AD6A0D" w:rsidP="00FA6549">
      <w:pPr>
        <w:pStyle w:val="a7"/>
      </w:pPr>
      <w:r>
        <w:t>Обеспечение б</w:t>
      </w:r>
      <w:r w:rsidR="00FA6549">
        <w:t>езопасно</w:t>
      </w:r>
      <w:r>
        <w:t xml:space="preserve">й работы автослесаря под </w:t>
      </w:r>
      <w:proofErr w:type="gramStart"/>
      <w:r>
        <w:t>вывеше</w:t>
      </w:r>
      <w:r>
        <w:t>н</w:t>
      </w:r>
      <w:r>
        <w:t>ном</w:t>
      </w:r>
      <w:proofErr w:type="gramEnd"/>
      <w:r>
        <w:t xml:space="preserve"> автомобилем. Обеспечивает </w:t>
      </w:r>
      <w:r w:rsidR="00FA6549">
        <w:t xml:space="preserve"> устойчиво</w:t>
      </w:r>
      <w:r>
        <w:t>е</w:t>
      </w:r>
      <w:r w:rsidR="00FA6549">
        <w:t xml:space="preserve"> положени</w:t>
      </w:r>
      <w:r>
        <w:t>е р</w:t>
      </w:r>
      <w:r>
        <w:t>е</w:t>
      </w:r>
      <w:r>
        <w:t>монт</w:t>
      </w:r>
      <w:r>
        <w:t>и</w:t>
      </w:r>
      <w:r>
        <w:t>руемой</w:t>
      </w:r>
      <w:r w:rsidR="00FA6549">
        <w:t xml:space="preserve"> машины</w:t>
      </w:r>
      <w:r w:rsidR="00FA6549">
        <w:t xml:space="preserve"> в приподнятом состоянии</w:t>
      </w:r>
      <w:r w:rsidR="00FA6549">
        <w:t>.</w:t>
      </w:r>
    </w:p>
    <w:p w:rsidR="00AD6A0D" w:rsidRDefault="00AD6A0D" w:rsidP="00FA6549">
      <w:pPr>
        <w:pStyle w:val="a7"/>
      </w:pPr>
    </w:p>
    <w:p w:rsidR="00FA6549" w:rsidRDefault="00FA6549" w:rsidP="00FA6549">
      <w:pPr>
        <w:pStyle w:val="a7"/>
      </w:pPr>
    </w:p>
    <w:p w:rsidR="00FA6549" w:rsidRDefault="00AD6A0D" w:rsidP="00FA6549">
      <w:pPr>
        <w:pStyle w:val="a7"/>
      </w:pPr>
      <w:r>
        <w:t xml:space="preserve">Эксплуатация </w:t>
      </w:r>
      <w:r w:rsidR="00855915">
        <w:t>ямного подъёмника (навесного или напольного) с опорным мостом позволяет одновременно обслуживать н</w:t>
      </w:r>
      <w:r w:rsidR="00855915">
        <w:t>е</w:t>
      </w:r>
      <w:r w:rsidR="00855915">
        <w:t>сколько автомобилей на одной смотровой канаве.</w:t>
      </w:r>
    </w:p>
    <w:p w:rsidR="00FA6549" w:rsidRDefault="00FA6549" w:rsidP="00FA6549">
      <w:pPr>
        <w:pStyle w:val="a7"/>
      </w:pPr>
    </w:p>
    <w:p w:rsidR="00FA6549" w:rsidRDefault="00AD6A0D" w:rsidP="00FA6549">
      <w:pPr>
        <w:pStyle w:val="a7"/>
      </w:pPr>
      <w:r>
        <w:t>Подпружиненные колесики</w:t>
      </w:r>
      <w:r w:rsidR="00855915">
        <w:t xml:space="preserve"> </w:t>
      </w:r>
      <w:r>
        <w:t xml:space="preserve"> позволяют быстро и легко перемещать опорный мост вдоль ямы в нужное м</w:t>
      </w:r>
      <w:r>
        <w:t>е</w:t>
      </w:r>
      <w:r>
        <w:t>сто.</w:t>
      </w:r>
      <w:r w:rsidR="00FA6549">
        <w:t xml:space="preserve"> </w:t>
      </w:r>
    </w:p>
    <w:p w:rsidR="008627BD" w:rsidRDefault="00855915" w:rsidP="00205E16">
      <w:pPr>
        <w:pStyle w:val="a7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F23E37" wp14:editId="7B498264">
            <wp:simplePos x="0" y="0"/>
            <wp:positionH relativeFrom="column">
              <wp:posOffset>4133850</wp:posOffset>
            </wp:positionH>
            <wp:positionV relativeFrom="paragraph">
              <wp:posOffset>137160</wp:posOffset>
            </wp:positionV>
            <wp:extent cx="1943100" cy="1224915"/>
            <wp:effectExtent l="0" t="0" r="0" b="0"/>
            <wp:wrapSquare wrapText="bothSides"/>
            <wp:docPr id="5" name="Рисунок 5" descr="C:\Users\Автомотив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втомотив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915" w:rsidRDefault="00855915" w:rsidP="00205E16">
      <w:pPr>
        <w:pStyle w:val="a7"/>
      </w:pPr>
    </w:p>
    <w:p w:rsidR="00855915" w:rsidRDefault="00855915" w:rsidP="00205E16">
      <w:pPr>
        <w:pStyle w:val="a7"/>
      </w:pPr>
    </w:p>
    <w:p w:rsidR="008627BD" w:rsidRDefault="00855915" w:rsidP="00205E16">
      <w:pPr>
        <w:pStyle w:val="a7"/>
      </w:pPr>
      <w:r>
        <w:t>Опорные мосты оснащаются четырьмя деревянными бру</w:t>
      </w:r>
      <w:r>
        <w:t>с</w:t>
      </w:r>
      <w:r>
        <w:t>ками.</w:t>
      </w:r>
    </w:p>
    <w:p w:rsidR="00855915" w:rsidRDefault="00855915" w:rsidP="00205E16">
      <w:pPr>
        <w:pStyle w:val="a7"/>
      </w:pPr>
    </w:p>
    <w:p w:rsidR="00855915" w:rsidRDefault="00855915" w:rsidP="00205E16">
      <w:pPr>
        <w:pStyle w:val="a7"/>
      </w:pPr>
      <w:r>
        <w:t>Опорный мост изготавливается по размерам  смотровой канавы</w:t>
      </w:r>
      <w:r w:rsidR="004A77B3">
        <w:t>.</w:t>
      </w:r>
      <w:bookmarkStart w:id="0" w:name="_GoBack"/>
      <w:bookmarkEnd w:id="0"/>
    </w:p>
    <w:p w:rsidR="008627BD" w:rsidRDefault="008627BD" w:rsidP="00205E16">
      <w:pPr>
        <w:pStyle w:val="a7"/>
      </w:pPr>
    </w:p>
    <w:p w:rsidR="008627BD" w:rsidRDefault="00AD6A0D" w:rsidP="00205E16">
      <w:pPr>
        <w:pStyle w:val="a7"/>
      </w:pPr>
      <w:r>
        <w:t xml:space="preserve">Срок изготовления – до </w:t>
      </w:r>
      <w:r w:rsidR="00855915">
        <w:t>4</w:t>
      </w:r>
      <w:r>
        <w:t xml:space="preserve"> недель.</w:t>
      </w:r>
    </w:p>
    <w:p w:rsidR="00AD6A0D" w:rsidRDefault="00AD6A0D" w:rsidP="00205E16">
      <w:pPr>
        <w:pStyle w:val="a7"/>
      </w:pPr>
    </w:p>
    <w:p w:rsidR="008627BD" w:rsidRDefault="008627BD" w:rsidP="00205E16">
      <w:pPr>
        <w:pStyle w:val="a7"/>
      </w:pPr>
    </w:p>
    <w:p w:rsidR="008627BD" w:rsidRDefault="008627BD" w:rsidP="00205E16">
      <w:pPr>
        <w:pStyle w:val="a7"/>
      </w:pPr>
    </w:p>
    <w:p w:rsidR="008627BD" w:rsidRDefault="008627BD" w:rsidP="00205E16">
      <w:pPr>
        <w:pStyle w:val="a7"/>
      </w:pPr>
    </w:p>
    <w:p w:rsidR="008627BD" w:rsidRPr="008627BD" w:rsidRDefault="008627BD" w:rsidP="00205E16">
      <w:pPr>
        <w:pStyle w:val="a7"/>
      </w:pPr>
    </w:p>
    <w:sectPr w:rsidR="008627BD" w:rsidRPr="008627BD" w:rsidSect="00220E1E">
      <w:headerReference w:type="default" r:id="rId12"/>
      <w:footerReference w:type="default" r:id="rId13"/>
      <w:type w:val="continuous"/>
      <w:pgSz w:w="11906" w:h="16838" w:code="9"/>
      <w:pgMar w:top="974" w:right="566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3F9" w:rsidRDefault="002573F9" w:rsidP="00CE1780">
      <w:pPr>
        <w:spacing w:after="0" w:line="240" w:lineRule="auto"/>
      </w:pPr>
      <w:r>
        <w:separator/>
      </w:r>
    </w:p>
  </w:endnote>
  <w:endnote w:type="continuationSeparator" w:id="0">
    <w:p w:rsidR="002573F9" w:rsidRDefault="002573F9" w:rsidP="00CE1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2060"/>
      </w:tblBorders>
      <w:tblCellMar>
        <w:top w:w="227" w:type="dxa"/>
        <w:bottom w:w="113" w:type="dxa"/>
      </w:tblCellMar>
      <w:tblLook w:val="04A0" w:firstRow="1" w:lastRow="0" w:firstColumn="1" w:lastColumn="0" w:noHBand="0" w:noVBand="1"/>
    </w:tblPr>
    <w:tblGrid>
      <w:gridCol w:w="4786"/>
      <w:gridCol w:w="2126"/>
      <w:gridCol w:w="3770"/>
    </w:tblGrid>
    <w:tr w:rsidR="00B44AB6" w:rsidRPr="00FA6549" w:rsidTr="00E55D93">
      <w:tc>
        <w:tcPr>
          <w:tcW w:w="4786" w:type="dxa"/>
          <w:shd w:val="clear" w:color="auto" w:fill="auto"/>
          <w:vAlign w:val="center"/>
        </w:tcPr>
        <w:p w:rsidR="00B44AB6" w:rsidRPr="008F3125" w:rsidRDefault="00B44AB6" w:rsidP="00B761DE">
          <w:pPr>
            <w:pStyle w:val="a5"/>
            <w:tabs>
              <w:tab w:val="clear" w:pos="4677"/>
              <w:tab w:val="clear" w:pos="9355"/>
              <w:tab w:val="left" w:pos="6547"/>
            </w:tabs>
            <w:rPr>
              <w:color w:val="002060"/>
              <w:sz w:val="20"/>
              <w:szCs w:val="20"/>
            </w:rPr>
          </w:pPr>
          <w:r w:rsidRPr="008F3125">
            <w:rPr>
              <w:color w:val="002060"/>
              <w:sz w:val="20"/>
              <w:szCs w:val="20"/>
            </w:rPr>
            <w:t xml:space="preserve"> Россия, Санкт-Петербург,</w:t>
          </w:r>
          <w:r w:rsidR="00220E1E" w:rsidRPr="00220E1E">
            <w:rPr>
              <w:color w:val="002060"/>
              <w:sz w:val="20"/>
              <w:szCs w:val="20"/>
            </w:rPr>
            <w:t xml:space="preserve"> </w:t>
          </w:r>
          <w:r w:rsidR="00220E1E">
            <w:rPr>
              <w:color w:val="002060"/>
              <w:sz w:val="20"/>
              <w:szCs w:val="20"/>
            </w:rPr>
            <w:t>Московское шоссе, 46</w:t>
          </w:r>
        </w:p>
      </w:tc>
      <w:tc>
        <w:tcPr>
          <w:tcW w:w="2126" w:type="dxa"/>
          <w:shd w:val="clear" w:color="auto" w:fill="auto"/>
          <w:vAlign w:val="center"/>
        </w:tcPr>
        <w:p w:rsidR="00B44AB6" w:rsidRPr="008F3125" w:rsidRDefault="002573F9" w:rsidP="00B761DE">
          <w:pPr>
            <w:pStyle w:val="a5"/>
            <w:tabs>
              <w:tab w:val="clear" w:pos="4677"/>
              <w:tab w:val="clear" w:pos="9355"/>
              <w:tab w:val="left" w:pos="6547"/>
            </w:tabs>
            <w:jc w:val="center"/>
            <w:rPr>
              <w:b/>
              <w:color w:val="002060"/>
              <w:sz w:val="20"/>
              <w:szCs w:val="20"/>
            </w:rPr>
          </w:pPr>
          <w:hyperlink r:id="rId1" w:history="1">
            <w:r w:rsidR="00220E1E" w:rsidRPr="001229B9">
              <w:rPr>
                <w:rStyle w:val="a8"/>
                <w:b/>
                <w:sz w:val="20"/>
                <w:szCs w:val="20"/>
                <w:lang w:val="en-US"/>
              </w:rPr>
              <w:t>www</w:t>
            </w:r>
            <w:r w:rsidR="00220E1E" w:rsidRPr="001229B9">
              <w:rPr>
                <w:rStyle w:val="a8"/>
                <w:b/>
                <w:sz w:val="20"/>
                <w:szCs w:val="20"/>
              </w:rPr>
              <w:t>.</w:t>
            </w:r>
            <w:r w:rsidR="00220E1E" w:rsidRPr="001229B9">
              <w:rPr>
                <w:rStyle w:val="a8"/>
                <w:b/>
                <w:sz w:val="20"/>
                <w:szCs w:val="20"/>
                <w:lang w:val="en-US"/>
              </w:rPr>
              <w:t>npoamotiv</w:t>
            </w:r>
            <w:r w:rsidR="00220E1E" w:rsidRPr="001229B9">
              <w:rPr>
                <w:rStyle w:val="a8"/>
                <w:b/>
                <w:sz w:val="20"/>
                <w:szCs w:val="20"/>
              </w:rPr>
              <w:t>.</w:t>
            </w:r>
            <w:r w:rsidR="00220E1E" w:rsidRPr="001229B9">
              <w:rPr>
                <w:rStyle w:val="a8"/>
                <w:b/>
                <w:sz w:val="20"/>
                <w:szCs w:val="20"/>
                <w:lang w:val="en-US"/>
              </w:rPr>
              <w:t>ru</w:t>
            </w:r>
          </w:hyperlink>
        </w:p>
      </w:tc>
      <w:tc>
        <w:tcPr>
          <w:tcW w:w="3770" w:type="dxa"/>
          <w:shd w:val="clear" w:color="auto" w:fill="auto"/>
          <w:vAlign w:val="center"/>
        </w:tcPr>
        <w:p w:rsidR="00B44AB6" w:rsidRPr="008F3125" w:rsidRDefault="00B44AB6" w:rsidP="00B761DE">
          <w:pPr>
            <w:pStyle w:val="a5"/>
            <w:tabs>
              <w:tab w:val="clear" w:pos="4677"/>
              <w:tab w:val="clear" w:pos="9355"/>
              <w:tab w:val="left" w:pos="6547"/>
            </w:tabs>
            <w:jc w:val="right"/>
            <w:rPr>
              <w:color w:val="002060"/>
              <w:sz w:val="20"/>
              <w:szCs w:val="20"/>
              <w:lang w:val="en-US"/>
            </w:rPr>
          </w:pPr>
          <w:r w:rsidRPr="008F3125">
            <w:rPr>
              <w:color w:val="002060"/>
              <w:sz w:val="20"/>
              <w:szCs w:val="20"/>
            </w:rPr>
            <w:t>тел</w:t>
          </w:r>
          <w:r w:rsidRPr="008F3125">
            <w:rPr>
              <w:color w:val="002060"/>
              <w:sz w:val="20"/>
              <w:szCs w:val="20"/>
              <w:lang w:val="en-US"/>
            </w:rPr>
            <w:t xml:space="preserve">. </w:t>
          </w:r>
          <w:r w:rsidR="00220E1E" w:rsidRPr="00220E1E">
            <w:rPr>
              <w:color w:val="002060"/>
              <w:sz w:val="20"/>
              <w:szCs w:val="20"/>
              <w:lang w:val="en-US"/>
            </w:rPr>
            <w:t>(812)924-83-25</w:t>
          </w:r>
        </w:p>
        <w:p w:rsidR="00B44AB6" w:rsidRPr="008F3125" w:rsidRDefault="00B44AB6" w:rsidP="00B761DE">
          <w:pPr>
            <w:pStyle w:val="a5"/>
            <w:tabs>
              <w:tab w:val="clear" w:pos="4677"/>
              <w:tab w:val="clear" w:pos="9355"/>
              <w:tab w:val="left" w:pos="6547"/>
            </w:tabs>
            <w:jc w:val="right"/>
            <w:rPr>
              <w:color w:val="002060"/>
              <w:sz w:val="20"/>
              <w:szCs w:val="20"/>
              <w:lang w:val="en-US"/>
            </w:rPr>
          </w:pPr>
          <w:r w:rsidRPr="008F3125">
            <w:rPr>
              <w:color w:val="002060"/>
              <w:sz w:val="20"/>
              <w:szCs w:val="20"/>
              <w:lang w:val="en-US"/>
            </w:rPr>
            <w:t xml:space="preserve">e-mail: </w:t>
          </w:r>
          <w:hyperlink r:id="rId2" w:history="1">
            <w:r w:rsidR="00220E1E" w:rsidRPr="001229B9">
              <w:rPr>
                <w:rStyle w:val="a8"/>
                <w:sz w:val="20"/>
                <w:szCs w:val="20"/>
                <w:lang w:val="en-US"/>
              </w:rPr>
              <w:t>info@npoamotiv.ru</w:t>
            </w:r>
          </w:hyperlink>
        </w:p>
      </w:tc>
    </w:tr>
  </w:tbl>
  <w:p w:rsidR="00B44AB6" w:rsidRPr="0012670F" w:rsidRDefault="00B44AB6" w:rsidP="002A2CE2">
    <w:pPr>
      <w:pStyle w:val="a5"/>
      <w:rPr>
        <w:sz w:val="28"/>
        <w:szCs w:val="2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3F9" w:rsidRDefault="002573F9" w:rsidP="00CE1780">
      <w:pPr>
        <w:spacing w:after="0" w:line="240" w:lineRule="auto"/>
      </w:pPr>
      <w:r>
        <w:separator/>
      </w:r>
    </w:p>
  </w:footnote>
  <w:footnote w:type="continuationSeparator" w:id="0">
    <w:p w:rsidR="002573F9" w:rsidRDefault="002573F9" w:rsidP="00CE1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AB6" w:rsidRDefault="00B44AB6" w:rsidP="00CE1780">
    <w:pPr>
      <w:pStyle w:val="a3"/>
      <w:rPr>
        <w:lang w:val="en-US"/>
      </w:rPr>
    </w:pPr>
  </w:p>
  <w:p w:rsidR="00B44AB6" w:rsidRPr="00EC3171" w:rsidRDefault="00B44AB6" w:rsidP="00CE1780">
    <w:pPr>
      <w:pStyle w:val="a3"/>
      <w:rPr>
        <w:lang w:val="en-US"/>
      </w:rPr>
    </w:pPr>
  </w:p>
  <w:tbl>
    <w:tblPr>
      <w:tblW w:w="10841" w:type="dxa"/>
      <w:tblBorders>
        <w:bottom w:val="single" w:sz="6" w:space="0" w:color="002060"/>
      </w:tblBorders>
      <w:tblCellMar>
        <w:bottom w:w="57" w:type="dxa"/>
      </w:tblCellMar>
      <w:tblLook w:val="04A0" w:firstRow="1" w:lastRow="0" w:firstColumn="1" w:lastColumn="0" w:noHBand="0" w:noVBand="1"/>
    </w:tblPr>
    <w:tblGrid>
      <w:gridCol w:w="7433"/>
      <w:gridCol w:w="3408"/>
    </w:tblGrid>
    <w:tr w:rsidR="00B44AB6" w:rsidTr="00220E1E">
      <w:trPr>
        <w:trHeight w:val="879"/>
      </w:trPr>
      <w:tc>
        <w:tcPr>
          <w:tcW w:w="7433" w:type="dxa"/>
          <w:shd w:val="clear" w:color="auto" w:fill="auto"/>
        </w:tcPr>
        <w:p w:rsidR="00220E1E" w:rsidRDefault="00220E1E" w:rsidP="00220E1E">
          <w:pPr>
            <w:pStyle w:val="a7"/>
          </w:pPr>
          <w:r w:rsidRPr="00220E1E">
            <w:rPr>
              <w:b/>
              <w:noProof/>
            </w:rPr>
            <w:drawing>
              <wp:anchor distT="0" distB="0" distL="114300" distR="114300" simplePos="0" relativeHeight="251658240" behindDoc="0" locked="0" layoutInCell="1" allowOverlap="1" wp14:anchorId="423409B3" wp14:editId="6164EA86">
                <wp:simplePos x="0" y="0"/>
                <wp:positionH relativeFrom="column">
                  <wp:posOffset>169545</wp:posOffset>
                </wp:positionH>
                <wp:positionV relativeFrom="paragraph">
                  <wp:posOffset>29210</wp:posOffset>
                </wp:positionV>
                <wp:extent cx="617220" cy="685800"/>
                <wp:effectExtent l="0" t="0" r="0" b="0"/>
                <wp:wrapSquare wrapText="bothSides"/>
                <wp:docPr id="1" name="Рисунок 1" descr="&amp;Ncy;&amp;Pcy;&amp;Ocy; &quot;&amp;Acy;&amp;Vcy;&amp;Tcy;&amp;Ocy;&amp;Mcy;&amp;Ocy;&amp;Tcy;&amp;Icy;&amp;Vcy;&quot; — &amp;Rcy;&amp;acy;&amp;zcy;&amp;rcy;&amp;acy;&amp;bcy;&amp;ocy;&amp;tcy;&amp;kcy;&amp;acy; &amp;icy; &amp;pcy;&amp;rcy;&amp;ocy;&amp;icy;&amp;zcy;&amp;vcy;&amp;ocy;&amp;dcy;&amp;scy;&amp;tcy;&amp;vcy;&amp;ocy; &amp;ocy;&amp;bcy;&amp;ocy;&amp;rcy;&amp;ucy;&amp;dcy;&amp;ocy;&amp;vcy;&amp;acy;&amp;ncy;&amp;icy;&amp;yacy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&amp;Ncy;&amp;Pcy;&amp;Ocy; &quot;&amp;Acy;&amp;Vcy;&amp;Tcy;&amp;Ocy;&amp;Mcy;&amp;Ocy;&amp;Tcy;&amp;Icy;&amp;Vcy;&quot; — &amp;Rcy;&amp;acy;&amp;zcy;&amp;rcy;&amp;acy;&amp;bcy;&amp;ocy;&amp;tcy;&amp;kcy;&amp;acy; &amp;icy; &amp;pcy;&amp;rcy;&amp;ocy;&amp;icy;&amp;zcy;&amp;vcy;&amp;ocy;&amp;dcy;&amp;scy;&amp;tcy;&amp;vcy;&amp;ocy; &amp;ocy;&amp;bcy;&amp;ocy;&amp;rcy;&amp;ucy;&amp;dcy;&amp;ocy;&amp;vcy;&amp;acy;&amp;ncy;&amp;icy;&amp;yacy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20E1E" w:rsidRPr="00220E1E" w:rsidRDefault="00220E1E" w:rsidP="00220E1E">
          <w:pPr>
            <w:pStyle w:val="a7"/>
            <w:rPr>
              <w:b/>
            </w:rPr>
          </w:pPr>
          <w:r w:rsidRPr="00220E1E">
            <w:rPr>
              <w:b/>
            </w:rPr>
            <w:t>Научно-производственное объединение «Автомотив»</w:t>
          </w:r>
        </w:p>
        <w:p w:rsidR="00B44AB6" w:rsidRDefault="00220E1E" w:rsidP="00220E1E">
          <w:pPr>
            <w:pStyle w:val="a7"/>
          </w:pPr>
          <w:r w:rsidRPr="00220E1E">
            <w:t>РАЗРАБОТКА И ПРОИЗВОДСТВО ТОВАРОВ В РОССИИ</w:t>
          </w:r>
        </w:p>
      </w:tc>
      <w:tc>
        <w:tcPr>
          <w:tcW w:w="3408" w:type="dxa"/>
          <w:shd w:val="clear" w:color="auto" w:fill="auto"/>
        </w:tcPr>
        <w:p w:rsidR="00B44AB6" w:rsidRPr="00CF6391" w:rsidRDefault="00220E1E" w:rsidP="00220E1E">
          <w:pPr>
            <w:pStyle w:val="a7"/>
            <w:ind w:left="789" w:firstLine="142"/>
            <w:rPr>
              <w:color w:val="002060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9264" behindDoc="0" locked="0" layoutInCell="1" allowOverlap="1" wp14:anchorId="7785EFFE" wp14:editId="6854D0E4">
                <wp:simplePos x="0" y="0"/>
                <wp:positionH relativeFrom="column">
                  <wp:posOffset>-24130</wp:posOffset>
                </wp:positionH>
                <wp:positionV relativeFrom="paragraph">
                  <wp:posOffset>154305</wp:posOffset>
                </wp:positionV>
                <wp:extent cx="1819275" cy="403860"/>
                <wp:effectExtent l="0" t="0" r="9525" b="0"/>
                <wp:wrapSquare wrapText="bothSides"/>
                <wp:docPr id="2" name="Рисунок 2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otzavoda23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275" cy="403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44AB6" w:rsidRPr="004C5325" w:rsidRDefault="00220E1E" w:rsidP="001F309A">
    <w:pPr>
      <w:spacing w:after="0"/>
      <w:rPr>
        <w:color w:val="002060"/>
        <w:sz w:val="20"/>
        <w:szCs w:val="20"/>
      </w:rPr>
    </w:pPr>
    <w:r>
      <w:rPr>
        <w:color w:val="002060"/>
        <w:sz w:val="20"/>
        <w:szCs w:val="20"/>
      </w:rPr>
      <w:t xml:space="preserve">НПО </w:t>
    </w:r>
    <w:r w:rsidR="00B44AB6" w:rsidRPr="004C5325">
      <w:rPr>
        <w:color w:val="002060"/>
        <w:sz w:val="20"/>
        <w:szCs w:val="20"/>
      </w:rPr>
      <w:t>Автомотив</w:t>
    </w:r>
    <w:proofErr w:type="gramStart"/>
    <w:r w:rsidR="00B44AB6" w:rsidRPr="004C5325">
      <w:rPr>
        <w:color w:val="002060"/>
        <w:sz w:val="20"/>
        <w:szCs w:val="20"/>
      </w:rPr>
      <w:t xml:space="preserve"> </w:t>
    </w:r>
    <w:r w:rsidR="00B44AB6">
      <w:rPr>
        <w:color w:val="002060"/>
        <w:sz w:val="20"/>
        <w:szCs w:val="20"/>
      </w:rPr>
      <w:t xml:space="preserve">                                                                                                                                                                           </w:t>
    </w:r>
    <w:r w:rsidR="00B44AB6" w:rsidRPr="004C5325">
      <w:rPr>
        <w:color w:val="002060"/>
        <w:sz w:val="20"/>
        <w:szCs w:val="20"/>
      </w:rPr>
      <w:t>С</w:t>
    </w:r>
    <w:proofErr w:type="gramEnd"/>
    <w:r w:rsidR="00B44AB6" w:rsidRPr="004C5325">
      <w:rPr>
        <w:color w:val="002060"/>
        <w:sz w:val="20"/>
        <w:szCs w:val="20"/>
      </w:rPr>
      <w:t xml:space="preserve">тр. </w:t>
    </w:r>
    <w:r w:rsidR="0078588B" w:rsidRPr="004C5325">
      <w:rPr>
        <w:color w:val="002060"/>
        <w:sz w:val="20"/>
        <w:szCs w:val="20"/>
      </w:rPr>
      <w:fldChar w:fldCharType="begin"/>
    </w:r>
    <w:r w:rsidR="00B44AB6" w:rsidRPr="004C5325">
      <w:rPr>
        <w:color w:val="002060"/>
        <w:sz w:val="20"/>
        <w:szCs w:val="20"/>
      </w:rPr>
      <w:instrText xml:space="preserve"> PAGE  \* Arabic  \* MERGEFORMAT </w:instrText>
    </w:r>
    <w:r w:rsidR="0078588B" w:rsidRPr="004C5325">
      <w:rPr>
        <w:color w:val="002060"/>
        <w:sz w:val="20"/>
        <w:szCs w:val="20"/>
      </w:rPr>
      <w:fldChar w:fldCharType="separate"/>
    </w:r>
    <w:r w:rsidR="004A77B3">
      <w:rPr>
        <w:noProof/>
        <w:color w:val="002060"/>
        <w:sz w:val="20"/>
        <w:szCs w:val="20"/>
      </w:rPr>
      <w:t>1</w:t>
    </w:r>
    <w:r w:rsidR="0078588B" w:rsidRPr="004C5325">
      <w:rPr>
        <w:color w:val="002060"/>
        <w:sz w:val="20"/>
        <w:szCs w:val="20"/>
      </w:rPr>
      <w:fldChar w:fldCharType="end"/>
    </w:r>
    <w:r w:rsidR="00B44AB6" w:rsidRPr="004C5325">
      <w:rPr>
        <w:color w:val="002060"/>
        <w:sz w:val="20"/>
        <w:szCs w:val="20"/>
      </w:rPr>
      <w:t xml:space="preserve"> из </w:t>
    </w:r>
    <w:fldSimple w:instr=" NUMPAGES  \* Arabic  \* MERGEFORMAT ">
      <w:r w:rsidR="004A77B3" w:rsidRPr="004A77B3">
        <w:rPr>
          <w:noProof/>
          <w:color w:val="002060"/>
          <w:sz w:val="20"/>
          <w:szCs w:val="20"/>
        </w:rPr>
        <w:t>1</w:t>
      </w:r>
    </w:fldSimple>
  </w:p>
  <w:p w:rsidR="00B44AB6" w:rsidRPr="001F309A" w:rsidRDefault="00B44AB6" w:rsidP="001F309A">
    <w:pPr>
      <w:spacing w:after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3D5"/>
    <w:multiLevelType w:val="hybridMultilevel"/>
    <w:tmpl w:val="2146F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5F0D"/>
    <w:multiLevelType w:val="multilevel"/>
    <w:tmpl w:val="9BBC0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5070B4"/>
    <w:multiLevelType w:val="multilevel"/>
    <w:tmpl w:val="10BC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4D3939"/>
    <w:multiLevelType w:val="hybridMultilevel"/>
    <w:tmpl w:val="DA64E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37701"/>
    <w:multiLevelType w:val="multilevel"/>
    <w:tmpl w:val="56F4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1C7432"/>
    <w:multiLevelType w:val="multilevel"/>
    <w:tmpl w:val="E7D44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B262F7"/>
    <w:multiLevelType w:val="hybridMultilevel"/>
    <w:tmpl w:val="4EA8E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15BC2"/>
    <w:multiLevelType w:val="hybridMultilevel"/>
    <w:tmpl w:val="E668A11A"/>
    <w:lvl w:ilvl="0" w:tplc="B410595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50158F"/>
    <w:multiLevelType w:val="multilevel"/>
    <w:tmpl w:val="7C82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FF4A88"/>
    <w:multiLevelType w:val="hybridMultilevel"/>
    <w:tmpl w:val="D908B784"/>
    <w:lvl w:ilvl="0" w:tplc="FDC2C60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314B5B"/>
    <w:multiLevelType w:val="hybridMultilevel"/>
    <w:tmpl w:val="FB68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B4FDE"/>
    <w:multiLevelType w:val="hybridMultilevel"/>
    <w:tmpl w:val="81120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284A47"/>
    <w:multiLevelType w:val="hybridMultilevel"/>
    <w:tmpl w:val="8DAA5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5571F4"/>
    <w:multiLevelType w:val="hybridMultilevel"/>
    <w:tmpl w:val="8AA0AFA6"/>
    <w:lvl w:ilvl="0" w:tplc="9968A5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9"/>
  </w:num>
  <w:num w:numId="5">
    <w:abstractNumId w:val="11"/>
  </w:num>
  <w:num w:numId="6">
    <w:abstractNumId w:val="6"/>
  </w:num>
  <w:num w:numId="7">
    <w:abstractNumId w:val="12"/>
  </w:num>
  <w:num w:numId="8">
    <w:abstractNumId w:val="0"/>
  </w:num>
  <w:num w:numId="9">
    <w:abstractNumId w:val="10"/>
  </w:num>
  <w:num w:numId="10">
    <w:abstractNumId w:val="3"/>
  </w:num>
  <w:num w:numId="11">
    <w:abstractNumId w:val="8"/>
  </w:num>
  <w:num w:numId="12">
    <w:abstractNumId w:val="1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80"/>
    <w:rsid w:val="00006931"/>
    <w:rsid w:val="00012B0C"/>
    <w:rsid w:val="00047ED7"/>
    <w:rsid w:val="00054524"/>
    <w:rsid w:val="00057CDA"/>
    <w:rsid w:val="000A3D64"/>
    <w:rsid w:val="000A5D72"/>
    <w:rsid w:val="000B6EC2"/>
    <w:rsid w:val="000E02D4"/>
    <w:rsid w:val="000E296D"/>
    <w:rsid w:val="000F609E"/>
    <w:rsid w:val="00107CF8"/>
    <w:rsid w:val="001116D6"/>
    <w:rsid w:val="00115B10"/>
    <w:rsid w:val="00117862"/>
    <w:rsid w:val="0012670F"/>
    <w:rsid w:val="00134EBF"/>
    <w:rsid w:val="00136099"/>
    <w:rsid w:val="00141FA9"/>
    <w:rsid w:val="001442D0"/>
    <w:rsid w:val="00162141"/>
    <w:rsid w:val="00170937"/>
    <w:rsid w:val="00194288"/>
    <w:rsid w:val="00195AD5"/>
    <w:rsid w:val="001967F8"/>
    <w:rsid w:val="001A5941"/>
    <w:rsid w:val="001D5421"/>
    <w:rsid w:val="001E04EF"/>
    <w:rsid w:val="001F309A"/>
    <w:rsid w:val="001F3404"/>
    <w:rsid w:val="001F53C8"/>
    <w:rsid w:val="0020220F"/>
    <w:rsid w:val="00205E16"/>
    <w:rsid w:val="00207C2C"/>
    <w:rsid w:val="002126B2"/>
    <w:rsid w:val="00220E1E"/>
    <w:rsid w:val="0025009B"/>
    <w:rsid w:val="002573F9"/>
    <w:rsid w:val="00264826"/>
    <w:rsid w:val="002654C3"/>
    <w:rsid w:val="002714C7"/>
    <w:rsid w:val="00284281"/>
    <w:rsid w:val="0028628E"/>
    <w:rsid w:val="002A1CCC"/>
    <w:rsid w:val="002A2CE2"/>
    <w:rsid w:val="002A690D"/>
    <w:rsid w:val="002E3F0D"/>
    <w:rsid w:val="002E52E1"/>
    <w:rsid w:val="002E5A6B"/>
    <w:rsid w:val="00303152"/>
    <w:rsid w:val="003115F1"/>
    <w:rsid w:val="00314215"/>
    <w:rsid w:val="003236EA"/>
    <w:rsid w:val="00324B78"/>
    <w:rsid w:val="00324D7F"/>
    <w:rsid w:val="00326572"/>
    <w:rsid w:val="003302E3"/>
    <w:rsid w:val="00330F06"/>
    <w:rsid w:val="00337A6A"/>
    <w:rsid w:val="003422EE"/>
    <w:rsid w:val="003425B2"/>
    <w:rsid w:val="003434D0"/>
    <w:rsid w:val="00347468"/>
    <w:rsid w:val="0035202B"/>
    <w:rsid w:val="003534D4"/>
    <w:rsid w:val="00356E80"/>
    <w:rsid w:val="00357031"/>
    <w:rsid w:val="00363889"/>
    <w:rsid w:val="003672B6"/>
    <w:rsid w:val="00374AA0"/>
    <w:rsid w:val="00394BC6"/>
    <w:rsid w:val="003B34C4"/>
    <w:rsid w:val="003B42BF"/>
    <w:rsid w:val="003B573C"/>
    <w:rsid w:val="003D498E"/>
    <w:rsid w:val="003F5960"/>
    <w:rsid w:val="00401684"/>
    <w:rsid w:val="0040195E"/>
    <w:rsid w:val="00403B6E"/>
    <w:rsid w:val="00405FE6"/>
    <w:rsid w:val="004751A8"/>
    <w:rsid w:val="00490294"/>
    <w:rsid w:val="0049347F"/>
    <w:rsid w:val="004A77B3"/>
    <w:rsid w:val="004C3036"/>
    <w:rsid w:val="004C5325"/>
    <w:rsid w:val="004D2A51"/>
    <w:rsid w:val="004E241F"/>
    <w:rsid w:val="004E4FEB"/>
    <w:rsid w:val="0050523B"/>
    <w:rsid w:val="00510D3B"/>
    <w:rsid w:val="00515BBF"/>
    <w:rsid w:val="00527131"/>
    <w:rsid w:val="0054121F"/>
    <w:rsid w:val="0057338D"/>
    <w:rsid w:val="005870FE"/>
    <w:rsid w:val="00592BD7"/>
    <w:rsid w:val="00595525"/>
    <w:rsid w:val="005A09EF"/>
    <w:rsid w:val="005B5A9A"/>
    <w:rsid w:val="005C1C69"/>
    <w:rsid w:val="005D08E7"/>
    <w:rsid w:val="005D0C06"/>
    <w:rsid w:val="005F102A"/>
    <w:rsid w:val="005F2752"/>
    <w:rsid w:val="005F41F4"/>
    <w:rsid w:val="005F5D04"/>
    <w:rsid w:val="00601734"/>
    <w:rsid w:val="0065188A"/>
    <w:rsid w:val="0068202A"/>
    <w:rsid w:val="00695DE4"/>
    <w:rsid w:val="00697F68"/>
    <w:rsid w:val="006A06EA"/>
    <w:rsid w:val="006A26F1"/>
    <w:rsid w:val="006A4605"/>
    <w:rsid w:val="006C61BD"/>
    <w:rsid w:val="006D179D"/>
    <w:rsid w:val="006E5B42"/>
    <w:rsid w:val="0072754B"/>
    <w:rsid w:val="007518B5"/>
    <w:rsid w:val="007530DE"/>
    <w:rsid w:val="00763E71"/>
    <w:rsid w:val="0078588B"/>
    <w:rsid w:val="00792B1C"/>
    <w:rsid w:val="0079316E"/>
    <w:rsid w:val="007B320B"/>
    <w:rsid w:val="007B3D58"/>
    <w:rsid w:val="007E37D7"/>
    <w:rsid w:val="008055CB"/>
    <w:rsid w:val="0081007D"/>
    <w:rsid w:val="00812149"/>
    <w:rsid w:val="00812D01"/>
    <w:rsid w:val="00816312"/>
    <w:rsid w:val="00817193"/>
    <w:rsid w:val="00831F26"/>
    <w:rsid w:val="008558BF"/>
    <w:rsid w:val="00855915"/>
    <w:rsid w:val="00856ED0"/>
    <w:rsid w:val="008627BD"/>
    <w:rsid w:val="0089770F"/>
    <w:rsid w:val="008A1583"/>
    <w:rsid w:val="008B0CFC"/>
    <w:rsid w:val="008B76B3"/>
    <w:rsid w:val="008C7488"/>
    <w:rsid w:val="008C7801"/>
    <w:rsid w:val="008D1565"/>
    <w:rsid w:val="008E080D"/>
    <w:rsid w:val="008F092B"/>
    <w:rsid w:val="008F0C89"/>
    <w:rsid w:val="008F24EF"/>
    <w:rsid w:val="008F3125"/>
    <w:rsid w:val="00906B10"/>
    <w:rsid w:val="009236EE"/>
    <w:rsid w:val="009418EB"/>
    <w:rsid w:val="00960A12"/>
    <w:rsid w:val="00963ACA"/>
    <w:rsid w:val="00967EBE"/>
    <w:rsid w:val="0098556F"/>
    <w:rsid w:val="00993DC2"/>
    <w:rsid w:val="00993DD5"/>
    <w:rsid w:val="00997DE1"/>
    <w:rsid w:val="009A4086"/>
    <w:rsid w:val="009B7589"/>
    <w:rsid w:val="009C0E40"/>
    <w:rsid w:val="009C59AF"/>
    <w:rsid w:val="009D2808"/>
    <w:rsid w:val="009D55F2"/>
    <w:rsid w:val="00A06267"/>
    <w:rsid w:val="00A20DBE"/>
    <w:rsid w:val="00A34BB6"/>
    <w:rsid w:val="00A41961"/>
    <w:rsid w:val="00A44A75"/>
    <w:rsid w:val="00A457FF"/>
    <w:rsid w:val="00A47B10"/>
    <w:rsid w:val="00A52F99"/>
    <w:rsid w:val="00A57B7E"/>
    <w:rsid w:val="00A73E29"/>
    <w:rsid w:val="00A74069"/>
    <w:rsid w:val="00A809DD"/>
    <w:rsid w:val="00A85C6E"/>
    <w:rsid w:val="00AA67F5"/>
    <w:rsid w:val="00AC3BA1"/>
    <w:rsid w:val="00AD2E42"/>
    <w:rsid w:val="00AD6A0D"/>
    <w:rsid w:val="00AD6EA0"/>
    <w:rsid w:val="00AE058D"/>
    <w:rsid w:val="00AF1519"/>
    <w:rsid w:val="00B0287D"/>
    <w:rsid w:val="00B066AE"/>
    <w:rsid w:val="00B1078C"/>
    <w:rsid w:val="00B15625"/>
    <w:rsid w:val="00B255FC"/>
    <w:rsid w:val="00B41C5D"/>
    <w:rsid w:val="00B44AB6"/>
    <w:rsid w:val="00B47C31"/>
    <w:rsid w:val="00B56EA3"/>
    <w:rsid w:val="00B70216"/>
    <w:rsid w:val="00B761DE"/>
    <w:rsid w:val="00B97C47"/>
    <w:rsid w:val="00B97D09"/>
    <w:rsid w:val="00BB34DF"/>
    <w:rsid w:val="00BC4014"/>
    <w:rsid w:val="00BE46D2"/>
    <w:rsid w:val="00BE78DA"/>
    <w:rsid w:val="00BF2060"/>
    <w:rsid w:val="00C0620A"/>
    <w:rsid w:val="00C10F0E"/>
    <w:rsid w:val="00C30498"/>
    <w:rsid w:val="00C4673E"/>
    <w:rsid w:val="00C55797"/>
    <w:rsid w:val="00C62D30"/>
    <w:rsid w:val="00C91B20"/>
    <w:rsid w:val="00C97E95"/>
    <w:rsid w:val="00CB0590"/>
    <w:rsid w:val="00CC352C"/>
    <w:rsid w:val="00CD0B24"/>
    <w:rsid w:val="00CE1780"/>
    <w:rsid w:val="00CF6391"/>
    <w:rsid w:val="00D00135"/>
    <w:rsid w:val="00D017CB"/>
    <w:rsid w:val="00D1278D"/>
    <w:rsid w:val="00D1639B"/>
    <w:rsid w:val="00D351F6"/>
    <w:rsid w:val="00D46E88"/>
    <w:rsid w:val="00D47DE8"/>
    <w:rsid w:val="00D5472F"/>
    <w:rsid w:val="00D74E91"/>
    <w:rsid w:val="00D80C9A"/>
    <w:rsid w:val="00D934E5"/>
    <w:rsid w:val="00D944E3"/>
    <w:rsid w:val="00DA58B0"/>
    <w:rsid w:val="00DB2F38"/>
    <w:rsid w:val="00DE5E2F"/>
    <w:rsid w:val="00E021D9"/>
    <w:rsid w:val="00E2590A"/>
    <w:rsid w:val="00E34493"/>
    <w:rsid w:val="00E401E2"/>
    <w:rsid w:val="00E541C4"/>
    <w:rsid w:val="00E55D93"/>
    <w:rsid w:val="00E710F7"/>
    <w:rsid w:val="00E86879"/>
    <w:rsid w:val="00E9230D"/>
    <w:rsid w:val="00E9262C"/>
    <w:rsid w:val="00EB106E"/>
    <w:rsid w:val="00EC3171"/>
    <w:rsid w:val="00ED44D9"/>
    <w:rsid w:val="00ED4842"/>
    <w:rsid w:val="00EE5E62"/>
    <w:rsid w:val="00EE6230"/>
    <w:rsid w:val="00EF2347"/>
    <w:rsid w:val="00EF2B29"/>
    <w:rsid w:val="00EF6918"/>
    <w:rsid w:val="00F14CBC"/>
    <w:rsid w:val="00F20998"/>
    <w:rsid w:val="00F21D96"/>
    <w:rsid w:val="00F25526"/>
    <w:rsid w:val="00F35CF4"/>
    <w:rsid w:val="00F42226"/>
    <w:rsid w:val="00F4640D"/>
    <w:rsid w:val="00F74EE2"/>
    <w:rsid w:val="00F75AC5"/>
    <w:rsid w:val="00F842AC"/>
    <w:rsid w:val="00F92A56"/>
    <w:rsid w:val="00FA6549"/>
    <w:rsid w:val="00FB0437"/>
    <w:rsid w:val="00FB6C1C"/>
    <w:rsid w:val="00FB7A3A"/>
    <w:rsid w:val="00FC1CE6"/>
    <w:rsid w:val="00FD2050"/>
    <w:rsid w:val="00FD57FC"/>
    <w:rsid w:val="00FE37D7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8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5C1C6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C1C6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C1C6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E1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1780"/>
  </w:style>
  <w:style w:type="paragraph" w:styleId="a5">
    <w:name w:val="footer"/>
    <w:basedOn w:val="a"/>
    <w:link w:val="a6"/>
    <w:uiPriority w:val="99"/>
    <w:unhideWhenUsed/>
    <w:rsid w:val="00CE1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1780"/>
  </w:style>
  <w:style w:type="character" w:customStyle="1" w:styleId="WW8Num1z0">
    <w:name w:val="WW8Num1z0"/>
    <w:rsid w:val="00CE1780"/>
    <w:rPr>
      <w:rFonts w:ascii="Symbol" w:hAnsi="Symbol"/>
      <w:sz w:val="20"/>
    </w:rPr>
  </w:style>
  <w:style w:type="paragraph" w:styleId="a7">
    <w:name w:val="No Spacing"/>
    <w:uiPriority w:val="1"/>
    <w:qFormat/>
    <w:rsid w:val="00967EBE"/>
    <w:rPr>
      <w:sz w:val="22"/>
      <w:szCs w:val="22"/>
    </w:rPr>
  </w:style>
  <w:style w:type="character" w:styleId="a8">
    <w:name w:val="Hyperlink"/>
    <w:uiPriority w:val="99"/>
    <w:unhideWhenUsed/>
    <w:rsid w:val="00B15625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5F27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stostandard">
    <w:name w:val="testostandard"/>
    <w:basedOn w:val="a"/>
    <w:rsid w:val="005F27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5F275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F5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5F5D04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D01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uiPriority w:val="99"/>
    <w:semiHidden/>
    <w:unhideWhenUsed/>
    <w:rsid w:val="0012670F"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357031"/>
    <w:pPr>
      <w:ind w:left="720"/>
      <w:contextualSpacing/>
    </w:pPr>
  </w:style>
  <w:style w:type="paragraph" w:customStyle="1" w:styleId="Default">
    <w:name w:val="Default"/>
    <w:rsid w:val="00324B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C1C69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C1C69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C1C69"/>
    <w:rPr>
      <w:rFonts w:ascii="Times New Roman" w:hAnsi="Times New Roman"/>
      <w:b/>
      <w:bCs/>
      <w:sz w:val="27"/>
      <w:szCs w:val="27"/>
    </w:rPr>
  </w:style>
  <w:style w:type="character" w:styleId="af0">
    <w:name w:val="Emphasis"/>
    <w:basedOn w:val="a0"/>
    <w:uiPriority w:val="20"/>
    <w:qFormat/>
    <w:rsid w:val="005C1C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8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5C1C6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C1C6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C1C6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E1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1780"/>
  </w:style>
  <w:style w:type="paragraph" w:styleId="a5">
    <w:name w:val="footer"/>
    <w:basedOn w:val="a"/>
    <w:link w:val="a6"/>
    <w:uiPriority w:val="99"/>
    <w:unhideWhenUsed/>
    <w:rsid w:val="00CE1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1780"/>
  </w:style>
  <w:style w:type="character" w:customStyle="1" w:styleId="WW8Num1z0">
    <w:name w:val="WW8Num1z0"/>
    <w:rsid w:val="00CE1780"/>
    <w:rPr>
      <w:rFonts w:ascii="Symbol" w:hAnsi="Symbol"/>
      <w:sz w:val="20"/>
    </w:rPr>
  </w:style>
  <w:style w:type="paragraph" w:styleId="a7">
    <w:name w:val="No Spacing"/>
    <w:uiPriority w:val="1"/>
    <w:qFormat/>
    <w:rsid w:val="00967EBE"/>
    <w:rPr>
      <w:sz w:val="22"/>
      <w:szCs w:val="22"/>
    </w:rPr>
  </w:style>
  <w:style w:type="character" w:styleId="a8">
    <w:name w:val="Hyperlink"/>
    <w:uiPriority w:val="99"/>
    <w:unhideWhenUsed/>
    <w:rsid w:val="00B15625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5F27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stostandard">
    <w:name w:val="testostandard"/>
    <w:basedOn w:val="a"/>
    <w:rsid w:val="005F27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5F275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F5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5F5D04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D01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uiPriority w:val="99"/>
    <w:semiHidden/>
    <w:unhideWhenUsed/>
    <w:rsid w:val="0012670F"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357031"/>
    <w:pPr>
      <w:ind w:left="720"/>
      <w:contextualSpacing/>
    </w:pPr>
  </w:style>
  <w:style w:type="paragraph" w:customStyle="1" w:styleId="Default">
    <w:name w:val="Default"/>
    <w:rsid w:val="00324B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C1C69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C1C69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C1C69"/>
    <w:rPr>
      <w:rFonts w:ascii="Times New Roman" w:hAnsi="Times New Roman"/>
      <w:b/>
      <w:bCs/>
      <w:sz w:val="27"/>
      <w:szCs w:val="27"/>
    </w:rPr>
  </w:style>
  <w:style w:type="character" w:styleId="af0">
    <w:name w:val="Emphasis"/>
    <w:basedOn w:val="a0"/>
    <w:uiPriority w:val="20"/>
    <w:qFormat/>
    <w:rsid w:val="005C1C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2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npoamotiv.ru" TargetMode="External"/><Relationship Id="rId1" Type="http://schemas.openxmlformats.org/officeDocument/2006/relationships/hyperlink" Target="http://www.npoamotiv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otzavoda.ru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E324A-128F-4224-BA74-234C6877A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</CharactersWithSpaces>
  <SharedDoc>false</SharedDoc>
  <HLinks>
    <vt:vector size="12" baseType="variant">
      <vt:variant>
        <vt:i4>5505136</vt:i4>
      </vt:variant>
      <vt:variant>
        <vt:i4>6</vt:i4>
      </vt:variant>
      <vt:variant>
        <vt:i4>0</vt:i4>
      </vt:variant>
      <vt:variant>
        <vt:i4>5</vt:i4>
      </vt:variant>
      <vt:variant>
        <vt:lpwstr>mailto:info@amotiv.ru?subject=To%20Avtomotiv%20LLC</vt:lpwstr>
      </vt:variant>
      <vt:variant>
        <vt:lpwstr/>
      </vt:variant>
      <vt:variant>
        <vt:i4>1507405</vt:i4>
      </vt:variant>
      <vt:variant>
        <vt:i4>3</vt:i4>
      </vt:variant>
      <vt:variant>
        <vt:i4>0</vt:i4>
      </vt:variant>
      <vt:variant>
        <vt:i4>5</vt:i4>
      </vt:variant>
      <vt:variant>
        <vt:lpwstr>http://www.amotiv.ru/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Автомотив</cp:lastModifiedBy>
  <cp:revision>6</cp:revision>
  <cp:lastPrinted>2013-01-09T10:36:00Z</cp:lastPrinted>
  <dcterms:created xsi:type="dcterms:W3CDTF">2015-11-23T19:43:00Z</dcterms:created>
  <dcterms:modified xsi:type="dcterms:W3CDTF">2015-11-25T20:03:00Z</dcterms:modified>
</cp:coreProperties>
</file>